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1E" w:rsidRPr="001C16C1" w:rsidRDefault="0048691E" w:rsidP="001C16C1">
      <w:pPr>
        <w:jc w:val="center"/>
        <w:rPr>
          <w:rFonts w:cstheme="minorHAnsi"/>
          <w:b/>
          <w:sz w:val="28"/>
          <w:szCs w:val="28"/>
        </w:rPr>
      </w:pPr>
      <w:r w:rsidRPr="001C16C1">
        <w:rPr>
          <w:rFonts w:cstheme="minorHAnsi"/>
          <w:b/>
          <w:sz w:val="28"/>
          <w:szCs w:val="28"/>
        </w:rPr>
        <w:t>Semja millum øðrumegin Føroya Pedagogfelag og hinumegin Fíggjarmálaráðið og Kommunala Arbeiðsgevarafelagið</w:t>
      </w:r>
    </w:p>
    <w:p w:rsidR="0048691E" w:rsidRDefault="00DF30BF" w:rsidP="0048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Verandi sáttmálar verða framlongdir til tann 1. oktober í 2013.</w:t>
      </w:r>
    </w:p>
    <w:p w:rsidR="00DF30BF" w:rsidRDefault="00DF30BF" w:rsidP="0048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Lønirnar verða sum í hjáløgdu lønartalvum.</w:t>
      </w:r>
    </w:p>
    <w:p w:rsidR="00AB5BD2" w:rsidRPr="005D2ABB" w:rsidRDefault="00AB5BD2" w:rsidP="004869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Orðið “sambúgvi” verður sett inn í grein 17, stk. 3 í pedagogsáttmálanum og grein 9, stk. 1 í hjálparfólkasáttmálanum.</w:t>
      </w:r>
    </w:p>
    <w:p w:rsidR="005D2ABB" w:rsidRPr="005D2ABB" w:rsidRDefault="005D2ABB" w:rsidP="005D2ABB">
      <w:pPr>
        <w:rPr>
          <w:rFonts w:ascii="Times New Roman" w:hAnsi="Times New Roman" w:cs="Times New Roman"/>
          <w:sz w:val="24"/>
          <w:szCs w:val="24"/>
        </w:rPr>
      </w:pPr>
      <w:r w:rsidRPr="005D2ABB">
        <w:rPr>
          <w:rFonts w:ascii="Times New Roman" w:hAnsi="Times New Roman" w:cs="Times New Roman"/>
          <w:sz w:val="24"/>
          <w:szCs w:val="24"/>
        </w:rPr>
        <w:t xml:space="preserve">Frá 1. apríl 2012 verða 12% av gjøldunum fyri ólagaliga arbeiðstíð goldin í frítíðarløn. Frítíðarárið 2. mai 2012 til 1. mai 2013 verður viðgjørt sum frammanundan. Frá 2. mai 2013 fáa pedagogar ikki gjøld fyri ólagaliga arbeiðstíð í frítíðini, men fáa í staðin 12% útgoldið 2. mai. </w:t>
      </w:r>
    </w:p>
    <w:p w:rsidR="005D2ABB" w:rsidRPr="005D2ABB" w:rsidRDefault="005D2ABB" w:rsidP="005D2ABB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5D2ABB">
        <w:rPr>
          <w:rFonts w:ascii="Times New Roman" w:hAnsi="Times New Roman" w:cs="Times New Roman"/>
          <w:sz w:val="24"/>
          <w:szCs w:val="24"/>
        </w:rPr>
        <w:t>§ 15, stk. 2 í sáttmálanum fyri pedagogar verður soljóðandi : “</w:t>
      </w:r>
      <w:r w:rsidRPr="005D2ABB">
        <w:rPr>
          <w:rFonts w:ascii="Times New Roman" w:hAnsi="Times New Roman" w:cs="Times New Roman"/>
          <w:sz w:val="24"/>
          <w:szCs w:val="24"/>
          <w:lang w:val="de-DE"/>
        </w:rPr>
        <w:t xml:space="preserve">Stk. 2. Tey, ið eru sett eftir hesum sáttmála, eiga rætt til serstakt frítíðarískoyti svarandi til 1,5% av allari árslønini í undanfarna innvinningarárinum og 12% av útgoldnari yvirtíðarløn. </w:t>
      </w:r>
      <w:r w:rsidRPr="005D2ABB">
        <w:rPr>
          <w:rFonts w:ascii="Times New Roman" w:hAnsi="Times New Roman" w:cs="Times New Roman"/>
          <w:bCs/>
          <w:sz w:val="24"/>
          <w:szCs w:val="24"/>
          <w:lang w:val="de-DE"/>
        </w:rPr>
        <w:t>Frá 1. apríl 2012 verða 12% í frítíðarløn av gjøldum fyri ólagaliga arbeiðstíð goldin í grunn.“</w:t>
      </w:r>
    </w:p>
    <w:p w:rsidR="005D2ABB" w:rsidRDefault="005D2ABB" w:rsidP="005D2AB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Í sáttmálanum fyri hjálparfólk kemur inn nýtt stk. 4 í § 11: „Frá 1. apríl 2012 verða 12% í frítíðarløn av gjøldum fyri ólagaliga arbeiðstíð goldin í grunn.“</w:t>
      </w:r>
    </w:p>
    <w:p w:rsidR="005D2ABB" w:rsidRDefault="005D2ABB" w:rsidP="005D2ABB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Í avtaluni fyri tænastumannasettar pedagogar kemur inn nýtt stk. 2 í § 9: „Frá 1. apríl 2012 verða 12% í frítíðarløn av gjøldum fyri ólagaliga arbeiðstíð goldin í grunn.“</w:t>
      </w:r>
    </w:p>
    <w:p w:rsidR="0048691E" w:rsidRDefault="005D2ABB" w:rsidP="0048691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§ 10 </w:t>
      </w:r>
      <w:r w:rsidR="001B7E52">
        <w:rPr>
          <w:rFonts w:ascii="Times New Roman" w:hAnsi="Times New Roman" w:cs="Times New Roman"/>
          <w:sz w:val="24"/>
          <w:szCs w:val="24"/>
          <w:lang w:val="de-DE"/>
        </w:rPr>
        <w:t xml:space="preserve">Tíð til annað arbeiði </w:t>
      </w:r>
      <w:r w:rsidRPr="001B7E52">
        <w:rPr>
          <w:rFonts w:ascii="Times New Roman" w:hAnsi="Times New Roman" w:cs="Times New Roman"/>
          <w:i/>
          <w:sz w:val="24"/>
          <w:szCs w:val="24"/>
          <w:lang w:val="de-DE"/>
        </w:rPr>
        <w:t>verður orðað soleiðis:</w:t>
      </w:r>
    </w:p>
    <w:p w:rsidR="001B7E52" w:rsidRDefault="005D2ABB" w:rsidP="0048691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Hjá </w:t>
      </w:r>
      <w:r w:rsidR="00B63640">
        <w:rPr>
          <w:rFonts w:ascii="Times New Roman" w:hAnsi="Times New Roman" w:cs="Times New Roman"/>
          <w:sz w:val="24"/>
          <w:szCs w:val="24"/>
          <w:lang w:val="de-DE"/>
        </w:rPr>
        <w:t>pedagogum og hjálparfólki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á dagstovnum </w:t>
      </w:r>
      <w:r w:rsidR="00EC1D6B">
        <w:rPr>
          <w:rFonts w:ascii="Times New Roman" w:hAnsi="Times New Roman" w:cs="Times New Roman"/>
          <w:sz w:val="24"/>
          <w:szCs w:val="24"/>
          <w:lang w:val="de-DE"/>
        </w:rPr>
        <w:t>skal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tíð setast av til at fyrireika og eftirmeta pedagogiska arbeiðið. </w:t>
      </w:r>
    </w:p>
    <w:p w:rsidR="005D2ABB" w:rsidRDefault="001B7E52" w:rsidP="0048691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Stk. 2: </w:t>
      </w:r>
      <w:r w:rsidRPr="001B7E52">
        <w:rPr>
          <w:rFonts w:ascii="Times New Roman" w:hAnsi="Times New Roman" w:cs="Times New Roman"/>
          <w:sz w:val="24"/>
          <w:szCs w:val="24"/>
          <w:lang w:val="de-DE"/>
        </w:rPr>
        <w:t>Hjá pedagogum á dagstovnum kann ein tími í miðal um vikuna brúkast til at fyrireika pedagogiska arbeiðið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5D2ABB">
        <w:rPr>
          <w:rFonts w:ascii="Times New Roman" w:hAnsi="Times New Roman" w:cs="Times New Roman"/>
          <w:sz w:val="24"/>
          <w:szCs w:val="24"/>
          <w:lang w:val="de-DE"/>
        </w:rPr>
        <w:t>Leiðarin á stovninum hevur ábyrgd av tilrættaleggingini av hesum arbeiðnum. Viðvíkjandi foreldrafundum og starvsfólkafundum verður skipanin sum higartil.</w:t>
      </w:r>
    </w:p>
    <w:p w:rsidR="005D2ABB" w:rsidRPr="001C16C1" w:rsidRDefault="001B7E52" w:rsidP="001C16C1">
      <w:pPr>
        <w:jc w:val="center"/>
        <w:rPr>
          <w:rFonts w:ascii="Times New Roman" w:hAnsi="Times New Roman" w:cs="Times New Roman"/>
          <w:i/>
          <w:sz w:val="24"/>
          <w:szCs w:val="24"/>
          <w:lang w:val="de-DE"/>
        </w:rPr>
      </w:pPr>
      <w:r>
        <w:rPr>
          <w:rFonts w:ascii="Times New Roman" w:hAnsi="Times New Roman" w:cs="Times New Roman"/>
          <w:i/>
          <w:sz w:val="24"/>
          <w:szCs w:val="24"/>
          <w:lang w:val="de-DE"/>
        </w:rPr>
        <w:t>Á</w:t>
      </w:r>
      <w:r w:rsidR="001C16C1" w:rsidRPr="001C16C1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de-DE"/>
        </w:rPr>
        <w:t>Argjum</w:t>
      </w:r>
      <w:r w:rsidR="001C16C1" w:rsidRPr="001C16C1">
        <w:rPr>
          <w:rFonts w:ascii="Times New Roman" w:hAnsi="Times New Roman" w:cs="Times New Roman"/>
          <w:i/>
          <w:sz w:val="24"/>
          <w:szCs w:val="24"/>
          <w:lang w:val="de-DE"/>
        </w:rPr>
        <w:t xml:space="preserve"> tann </w:t>
      </w:r>
      <w:r w:rsidR="00DF30BF">
        <w:rPr>
          <w:rFonts w:ascii="Times New Roman" w:hAnsi="Times New Roman" w:cs="Times New Roman"/>
          <w:i/>
          <w:sz w:val="24"/>
          <w:szCs w:val="24"/>
          <w:lang w:val="de-DE"/>
        </w:rPr>
        <w:t>21.2.</w:t>
      </w:r>
      <w:r w:rsidR="001C16C1" w:rsidRPr="001C16C1">
        <w:rPr>
          <w:rFonts w:ascii="Times New Roman" w:hAnsi="Times New Roman" w:cs="Times New Roman"/>
          <w:i/>
          <w:sz w:val="24"/>
          <w:szCs w:val="24"/>
          <w:lang w:val="de-DE"/>
        </w:rPr>
        <w:t>2012</w:t>
      </w:r>
    </w:p>
    <w:p w:rsidR="00DF30BF" w:rsidRDefault="00DF30BF" w:rsidP="0048691E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C16C1" w:rsidRDefault="001C16C1" w:rsidP="0048691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Før</w:t>
      </w:r>
      <w:r w:rsidR="00DF4937">
        <w:rPr>
          <w:rFonts w:ascii="Times New Roman" w:hAnsi="Times New Roman" w:cs="Times New Roman"/>
          <w:sz w:val="24"/>
          <w:szCs w:val="24"/>
          <w:lang w:val="de-DE"/>
        </w:rPr>
        <w:t>o</w:t>
      </w:r>
      <w:r>
        <w:rPr>
          <w:rFonts w:ascii="Times New Roman" w:hAnsi="Times New Roman" w:cs="Times New Roman"/>
          <w:sz w:val="24"/>
          <w:szCs w:val="24"/>
          <w:lang w:val="de-DE"/>
        </w:rPr>
        <w:t>ya Pedagogfelag</w:t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Fíggjarmálaráðið</w:t>
      </w:r>
    </w:p>
    <w:p w:rsidR="001B7E52" w:rsidRDefault="001B7E52" w:rsidP="0048691E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C16C1" w:rsidRDefault="001C16C1" w:rsidP="0048691E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1C16C1" w:rsidRPr="005D2ABB" w:rsidRDefault="001C16C1" w:rsidP="0048691E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Kommunala Arbeiðsgevarafelagið</w:t>
      </w:r>
    </w:p>
    <w:sectPr w:rsidR="001C16C1" w:rsidRPr="005D2ABB" w:rsidSect="006B1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A7A45"/>
    <w:multiLevelType w:val="hybridMultilevel"/>
    <w:tmpl w:val="807696B8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20"/>
  <w:characterSpacingControl w:val="doNotCompress"/>
  <w:compat/>
  <w:rsids>
    <w:rsidRoot w:val="0048691E"/>
    <w:rsid w:val="00067CEB"/>
    <w:rsid w:val="001B7E52"/>
    <w:rsid w:val="001C16C1"/>
    <w:rsid w:val="003A411F"/>
    <w:rsid w:val="0048691E"/>
    <w:rsid w:val="004F6BDD"/>
    <w:rsid w:val="00552F08"/>
    <w:rsid w:val="005D2ABB"/>
    <w:rsid w:val="006B1159"/>
    <w:rsid w:val="008F26CD"/>
    <w:rsid w:val="009D05CA"/>
    <w:rsid w:val="00AB5BD2"/>
    <w:rsid w:val="00AF560C"/>
    <w:rsid w:val="00B63640"/>
    <w:rsid w:val="00DF30BF"/>
    <w:rsid w:val="00DF4937"/>
    <w:rsid w:val="00EC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159"/>
  </w:style>
  <w:style w:type="paragraph" w:styleId="Overskrift1">
    <w:name w:val="heading 1"/>
    <w:basedOn w:val="Normal"/>
    <w:next w:val="Normal"/>
    <w:link w:val="Overskrift1Tegn"/>
    <w:uiPriority w:val="9"/>
    <w:qFormat/>
    <w:rsid w:val="001B7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691E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B7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7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691E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B7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KT-Fyrisitingin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Snorri Fjallsbak</dc:creator>
  <cp:lastModifiedBy>marin</cp:lastModifiedBy>
  <cp:revision>2</cp:revision>
  <cp:lastPrinted>2012-02-21T21:33:00Z</cp:lastPrinted>
  <dcterms:created xsi:type="dcterms:W3CDTF">2012-02-22T10:15:00Z</dcterms:created>
  <dcterms:modified xsi:type="dcterms:W3CDTF">2012-02-22T10:15:00Z</dcterms:modified>
</cp:coreProperties>
</file>